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57"/>
        <w:gridCol w:w="1419"/>
        <w:gridCol w:w="3644"/>
        <w:gridCol w:w="999"/>
        <w:gridCol w:w="1728"/>
        <w:gridCol w:w="793"/>
      </w:tblGrid>
      <w:tr w:rsidR="002916AD" w:rsidTr="00DF31A9">
        <w:trPr>
          <w:trHeight w:hRule="exact" w:val="320"/>
          <w:jc w:val="center"/>
        </w:trPr>
        <w:tc>
          <w:tcPr>
            <w:tcW w:w="10641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DF31A9">
        <w:trPr>
          <w:trHeight w:hRule="exact" w:val="496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20" w:type="dxa"/>
            <w:gridSpan w:val="4"/>
            <w:vAlign w:val="center"/>
          </w:tcPr>
          <w:p w:rsidR="002916AD" w:rsidRDefault="00CD6BE7" w:rsidP="00CD6BE7">
            <w:r>
              <w:t>EE-343GÜÇ SİSTEMLERİ İZLEME VE KORUMA</w:t>
            </w:r>
          </w:p>
        </w:tc>
      </w:tr>
      <w:tr w:rsidR="002916AD" w:rsidTr="00DF31A9">
        <w:trPr>
          <w:trHeight w:hRule="exact" w:val="491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20" w:type="dxa"/>
            <w:gridSpan w:val="4"/>
            <w:vAlign w:val="center"/>
          </w:tcPr>
          <w:p w:rsidR="002916AD" w:rsidRPr="004C45B6" w:rsidRDefault="00A4256A" w:rsidP="000A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916AD" w:rsidTr="005D1CCA">
        <w:trPr>
          <w:trHeight w:hRule="exact" w:val="2568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DF31A9">
            <w:pPr>
              <w:pStyle w:val="TableParagraph"/>
              <w:jc w:val="both"/>
              <w:rPr>
                <w:b/>
                <w:sz w:val="19"/>
              </w:rPr>
            </w:pPr>
          </w:p>
          <w:p w:rsidR="002916AD" w:rsidRDefault="002916AD" w:rsidP="00DF31A9">
            <w:pPr>
              <w:pStyle w:val="TableParagraph"/>
              <w:ind w:left="64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20" w:type="dxa"/>
            <w:gridSpan w:val="4"/>
          </w:tcPr>
          <w:p w:rsidR="002916AD" w:rsidRPr="004C45B6" w:rsidRDefault="00BA3139" w:rsidP="005D1CCA">
            <w:pPr>
              <w:spacing w:line="276" w:lineRule="auto"/>
              <w:ind w:left="231" w:right="227"/>
              <w:jc w:val="both"/>
              <w:rPr>
                <w:sz w:val="24"/>
                <w:szCs w:val="24"/>
              </w:rPr>
            </w:pPr>
            <w:r w:rsidRPr="004C45B6">
              <w:rPr>
                <w:sz w:val="24"/>
                <w:szCs w:val="24"/>
              </w:rPr>
              <w:t>GüçSistemleri</w:t>
            </w:r>
            <w:r w:rsidR="005D1CCA">
              <w:rPr>
                <w:sz w:val="24"/>
                <w:szCs w:val="24"/>
              </w:rPr>
              <w:t>İzlemeveKorumaDersi,</w:t>
            </w:r>
            <w:r w:rsidRPr="004C45B6">
              <w:rPr>
                <w:sz w:val="24"/>
                <w:szCs w:val="24"/>
              </w:rPr>
              <w:t>güç</w:t>
            </w:r>
            <w:r w:rsidR="005D1CCA">
              <w:rPr>
                <w:sz w:val="24"/>
                <w:szCs w:val="24"/>
              </w:rPr>
              <w:t>sistemlerindekullanılantemelölçmee</w:t>
            </w:r>
            <w:r w:rsidRPr="004C45B6">
              <w:rPr>
                <w:sz w:val="24"/>
                <w:szCs w:val="24"/>
              </w:rPr>
              <w:t>lemanların</w:t>
            </w:r>
            <w:r w:rsidR="005D1CCA">
              <w:rPr>
                <w:sz w:val="24"/>
                <w:szCs w:val="24"/>
              </w:rPr>
              <w:t>ınvekorumaelemanlarının</w:t>
            </w:r>
            <w:r w:rsidRPr="004C45B6">
              <w:rPr>
                <w:sz w:val="24"/>
                <w:szCs w:val="24"/>
              </w:rPr>
              <w:t xml:space="preserve">çalışmaprensiplerini, </w:t>
            </w:r>
            <w:proofErr w:type="spellStart"/>
            <w:r w:rsidR="005D1CCA">
              <w:rPr>
                <w:sz w:val="24"/>
                <w:szCs w:val="24"/>
              </w:rPr>
              <w:t>devreyebağlantısını</w:t>
            </w:r>
            <w:proofErr w:type="spellEnd"/>
            <w:r w:rsidRPr="004C45B6">
              <w:rPr>
                <w:sz w:val="24"/>
                <w:szCs w:val="24"/>
              </w:rPr>
              <w:t xml:space="preserve">, </w:t>
            </w:r>
            <w:proofErr w:type="spellStart"/>
            <w:r w:rsidR="005D1CCA">
              <w:rPr>
                <w:sz w:val="24"/>
                <w:szCs w:val="24"/>
              </w:rPr>
              <w:t>koordinasyonunu</w:t>
            </w:r>
            <w:proofErr w:type="spellEnd"/>
            <w:r w:rsidR="005D1CCA">
              <w:rPr>
                <w:sz w:val="24"/>
                <w:szCs w:val="24"/>
              </w:rPr>
              <w:t xml:space="preserve">, </w:t>
            </w:r>
            <w:proofErr w:type="spellStart"/>
            <w:r w:rsidR="005D1CCA">
              <w:rPr>
                <w:sz w:val="24"/>
                <w:szCs w:val="24"/>
              </w:rPr>
              <w:t>güçsistemlerinin</w:t>
            </w:r>
            <w:proofErr w:type="spellEnd"/>
            <w:r w:rsidR="005D1CCA" w:rsidRPr="005D1CCA">
              <w:rPr>
                <w:sz w:val="24"/>
                <w:szCs w:val="24"/>
              </w:rPr>
              <w:t xml:space="preserve">, </w:t>
            </w:r>
            <w:proofErr w:type="spellStart"/>
            <w:r w:rsidR="005D1CCA" w:rsidRPr="005D1CCA">
              <w:rPr>
                <w:sz w:val="24"/>
                <w:szCs w:val="24"/>
              </w:rPr>
              <w:t>işletim</w:t>
            </w:r>
            <w:proofErr w:type="spellEnd"/>
            <w:r w:rsidR="005D1CCA" w:rsidRPr="005D1CCA">
              <w:rPr>
                <w:sz w:val="24"/>
                <w:szCs w:val="24"/>
              </w:rPr>
              <w:t xml:space="preserve">, </w:t>
            </w:r>
            <w:proofErr w:type="spellStart"/>
            <w:r w:rsidR="005D1CCA" w:rsidRPr="005D1CCA">
              <w:rPr>
                <w:sz w:val="24"/>
                <w:szCs w:val="24"/>
              </w:rPr>
              <w:t>koruma</w:t>
            </w:r>
            <w:proofErr w:type="spellEnd"/>
            <w:r w:rsidR="005D1CCA" w:rsidRPr="005D1CCA">
              <w:rPr>
                <w:sz w:val="24"/>
                <w:szCs w:val="24"/>
              </w:rPr>
              <w:t>, kontrol</w:t>
            </w:r>
            <w:r w:rsidR="005D1CCA">
              <w:rPr>
                <w:sz w:val="24"/>
                <w:szCs w:val="24"/>
              </w:rPr>
              <w:t>,</w:t>
            </w:r>
            <w:r w:rsidR="005D1CCA" w:rsidRPr="005D1CCA">
              <w:rPr>
                <w:sz w:val="24"/>
                <w:szCs w:val="24"/>
              </w:rPr>
              <w:t>yönetim</w:t>
            </w:r>
            <w:r w:rsidR="005D1CCA">
              <w:rPr>
                <w:sz w:val="24"/>
                <w:szCs w:val="24"/>
              </w:rPr>
              <w:t>veu</w:t>
            </w:r>
            <w:r w:rsidR="005D1CCA" w:rsidRPr="005D1CCA">
              <w:rPr>
                <w:sz w:val="24"/>
                <w:szCs w:val="24"/>
              </w:rPr>
              <w:t>zaktanokuma</w:t>
            </w:r>
            <w:r w:rsidR="005D1CCA">
              <w:rPr>
                <w:sz w:val="24"/>
                <w:szCs w:val="24"/>
              </w:rPr>
              <w:t>vebuuygulamalariçinhaberleşmetekniklerini</w:t>
            </w:r>
            <w:r w:rsidRPr="004C45B6">
              <w:rPr>
                <w:sz w:val="24"/>
                <w:szCs w:val="24"/>
              </w:rPr>
              <w:t>içermektedir.</w:t>
            </w:r>
          </w:p>
        </w:tc>
      </w:tr>
      <w:tr w:rsidR="002916AD" w:rsidTr="00C33879">
        <w:trPr>
          <w:trHeight w:hRule="exact" w:val="113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20" w:type="dxa"/>
            <w:gridSpan w:val="4"/>
          </w:tcPr>
          <w:p w:rsidR="00C33879" w:rsidRPr="00C33879" w:rsidRDefault="003879AC" w:rsidP="00DF31A9">
            <w:pPr>
              <w:ind w:left="231" w:right="227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1.  </w:t>
            </w:r>
            <w:r w:rsidR="00322A7C" w:rsidRPr="00C33879">
              <w:rPr>
                <w:color w:val="000000"/>
                <w:shd w:val="clear" w:color="auto" w:fill="FFFFFF"/>
              </w:rPr>
              <w:t xml:space="preserve">Protection of Industrial Power Systems: T. Dories, </w:t>
            </w:r>
            <w:proofErr w:type="spellStart"/>
            <w:r w:rsidR="00322A7C" w:rsidRPr="00C33879">
              <w:rPr>
                <w:color w:val="000000"/>
                <w:shd w:val="clear" w:color="auto" w:fill="FFFFFF"/>
              </w:rPr>
              <w:t>Pergamon</w:t>
            </w:r>
            <w:proofErr w:type="spellEnd"/>
            <w:r w:rsidR="00322A7C" w:rsidRPr="00C33879">
              <w:rPr>
                <w:color w:val="000000"/>
                <w:shd w:val="clear" w:color="auto" w:fill="FFFFFF"/>
              </w:rPr>
              <w:t xml:space="preserve"> Press, 1988. </w:t>
            </w:r>
          </w:p>
          <w:p w:rsidR="002916AD" w:rsidRPr="004C45B6" w:rsidRDefault="003879AC" w:rsidP="00DF31A9">
            <w:pPr>
              <w:ind w:left="231" w:right="227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2.  </w:t>
            </w:r>
            <w:r w:rsidR="00322A7C" w:rsidRPr="00C33879">
              <w:rPr>
                <w:color w:val="000000"/>
                <w:shd w:val="clear" w:color="auto" w:fill="FFFFFF"/>
              </w:rPr>
              <w:t>Protective Relaying Principles and applications: J. L. Blackburn, Marcel Dekker, New York, 1988.</w:t>
            </w:r>
          </w:p>
        </w:tc>
      </w:tr>
      <w:tr w:rsidR="002916AD" w:rsidTr="00C33879">
        <w:trPr>
          <w:trHeight w:hRule="exact" w:val="99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20" w:type="dxa"/>
            <w:gridSpan w:val="4"/>
          </w:tcPr>
          <w:p w:rsidR="00C33879" w:rsidRPr="00C33879" w:rsidRDefault="003879AC" w:rsidP="00C33879">
            <w:pPr>
              <w:ind w:left="231" w:right="227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3.  </w:t>
            </w:r>
            <w:r w:rsidR="00C33879" w:rsidRPr="00C33879">
              <w:rPr>
                <w:color w:val="000000"/>
                <w:shd w:val="clear" w:color="auto" w:fill="FFFFFF"/>
              </w:rPr>
              <w:t xml:space="preserve">Protection of Industrial Power Systems: T. Dories, </w:t>
            </w:r>
            <w:proofErr w:type="spellStart"/>
            <w:r w:rsidR="00C33879" w:rsidRPr="00C33879">
              <w:rPr>
                <w:color w:val="000000"/>
                <w:shd w:val="clear" w:color="auto" w:fill="FFFFFF"/>
              </w:rPr>
              <w:t>Pergamon</w:t>
            </w:r>
            <w:proofErr w:type="spellEnd"/>
            <w:r w:rsidR="00C33879" w:rsidRPr="00C33879">
              <w:rPr>
                <w:color w:val="000000"/>
                <w:shd w:val="clear" w:color="auto" w:fill="FFFFFF"/>
              </w:rPr>
              <w:t xml:space="preserve"> Press, 1988. </w:t>
            </w:r>
          </w:p>
          <w:p w:rsidR="002916AD" w:rsidRPr="004C45B6" w:rsidRDefault="003879AC" w:rsidP="00C33879">
            <w:pPr>
              <w:ind w:left="231" w:right="86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4.  </w:t>
            </w:r>
            <w:r w:rsidR="00C33879" w:rsidRPr="00C33879">
              <w:rPr>
                <w:color w:val="000000"/>
                <w:shd w:val="clear" w:color="auto" w:fill="FFFFFF"/>
              </w:rPr>
              <w:t>Protective Relaying Principles and applications: J. L. Blackburn, Marcel Dekker, New York, 1988.</w:t>
            </w:r>
          </w:p>
        </w:tc>
      </w:tr>
      <w:tr w:rsidR="002916AD" w:rsidTr="00DF31A9">
        <w:trPr>
          <w:trHeight w:hRule="exact" w:val="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20" w:type="dxa"/>
            <w:gridSpan w:val="4"/>
          </w:tcPr>
          <w:p w:rsidR="002916AD" w:rsidRDefault="00AC1169" w:rsidP="00DF31A9">
            <w:pPr>
              <w:ind w:left="231" w:right="86"/>
            </w:pPr>
            <w:r>
              <w:t>4</w:t>
            </w:r>
          </w:p>
        </w:tc>
      </w:tr>
      <w:tr w:rsidR="002916AD" w:rsidTr="00DF31A9">
        <w:trPr>
          <w:trHeight w:hRule="exact" w:val="70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2916AD" w:rsidRDefault="008E6BBF" w:rsidP="00DF31A9">
            <w:pPr>
              <w:ind w:left="231" w:right="86"/>
            </w:pPr>
            <w:r>
              <w:t>Yok</w:t>
            </w:r>
          </w:p>
        </w:tc>
      </w:tr>
      <w:tr w:rsidR="002916AD" w:rsidTr="00DF31A9">
        <w:trPr>
          <w:trHeight w:hRule="exact" w:val="311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20" w:type="dxa"/>
            <w:gridSpan w:val="4"/>
          </w:tcPr>
          <w:p w:rsidR="002916AD" w:rsidRDefault="008B76CE" w:rsidP="008B76CE">
            <w:pPr>
              <w:ind w:left="231" w:right="86"/>
            </w:pPr>
            <w:proofErr w:type="spellStart"/>
            <w:r>
              <w:t>Seçmeli</w:t>
            </w:r>
            <w:proofErr w:type="spellEnd"/>
          </w:p>
        </w:tc>
      </w:tr>
      <w:tr w:rsidR="002916AD" w:rsidTr="00DF31A9">
        <w:trPr>
          <w:trHeight w:hRule="exact" w:val="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Default="00F72785" w:rsidP="00DF31A9">
            <w:pPr>
              <w:ind w:left="231" w:right="86"/>
            </w:pPr>
            <w:proofErr w:type="spellStart"/>
            <w:r>
              <w:t>Türkçe</w:t>
            </w:r>
            <w:proofErr w:type="spellEnd"/>
          </w:p>
        </w:tc>
      </w:tr>
      <w:tr w:rsidR="002916AD" w:rsidTr="00DF31A9">
        <w:trPr>
          <w:trHeight w:hRule="exact" w:val="814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Default="000E6EDE" w:rsidP="000A475A">
            <w:r>
              <w:t>Güçsistemikorumaelemanıtanımakoordinasyonprensipleriniöğrenmektir.</w:t>
            </w:r>
          </w:p>
        </w:tc>
      </w:tr>
      <w:tr w:rsidR="002916AD" w:rsidTr="002C22DD">
        <w:trPr>
          <w:trHeight w:hRule="exact" w:val="250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20" w:type="dxa"/>
            <w:gridSpan w:val="4"/>
          </w:tcPr>
          <w:p w:rsidR="00111C59" w:rsidRPr="004C45B6" w:rsidRDefault="009623F4" w:rsidP="009623F4">
            <w:pPr>
              <w:pStyle w:val="TableParagraph"/>
              <w:ind w:left="345" w:right="23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6E538E">
              <w:t>B</w:t>
            </w:r>
            <w:r w:rsidR="003879AC">
              <w:rPr>
                <w:color w:val="000000"/>
                <w:sz w:val="24"/>
                <w:szCs w:val="24"/>
                <w:shd w:val="clear" w:color="auto" w:fill="FFFFFF"/>
              </w:rPr>
              <w:t>udersialanöğrenci,</w:t>
            </w:r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>güçsistemindekullanılankorumaelemanlarınıbilir</w:t>
            </w:r>
            <w:proofErr w:type="gramEnd"/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11C59" w:rsidRPr="004C45B6" w:rsidRDefault="009623F4" w:rsidP="009623F4">
            <w:pPr>
              <w:ind w:left="345" w:right="23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 xml:space="preserve">Korumaelemanlarınınçalışmaprensibinibilir, </w:t>
            </w:r>
            <w:proofErr w:type="spellStart"/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>koordinasyonunusağlar</w:t>
            </w:r>
            <w:proofErr w:type="spellEnd"/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11C59" w:rsidRDefault="009623F4" w:rsidP="009623F4">
            <w:pPr>
              <w:pStyle w:val="TableParagraph"/>
              <w:ind w:left="345" w:right="23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>Güçsistemlerindekullanılanveriiletişimiihtiyacınıtanımlar</w:t>
            </w:r>
            <w:r w:rsidR="006E538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111C59" w:rsidRPr="004C45B6" w:rsidRDefault="009623F4" w:rsidP="009623F4">
            <w:pPr>
              <w:ind w:left="345" w:right="235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="006E538E" w:rsidRPr="006E538E">
              <w:rPr>
                <w:color w:val="000000"/>
                <w:sz w:val="24"/>
                <w:szCs w:val="24"/>
                <w:shd w:val="clear" w:color="auto" w:fill="FFFFFF"/>
              </w:rPr>
              <w:t>Güçsistemleriuygulamalarıiçinkullanılanhaberleşmeortamlarınıbilir.</w:t>
            </w:r>
          </w:p>
          <w:p w:rsidR="00111C59" w:rsidRPr="004C45B6" w:rsidRDefault="00111C59" w:rsidP="009623F4">
            <w:pPr>
              <w:pStyle w:val="TableParagraph"/>
              <w:ind w:left="387"/>
              <w:rPr>
                <w:sz w:val="24"/>
                <w:szCs w:val="24"/>
              </w:rPr>
            </w:pPr>
          </w:p>
        </w:tc>
      </w:tr>
      <w:tr w:rsidR="002916AD" w:rsidTr="00DF31A9">
        <w:trPr>
          <w:trHeight w:hRule="exact" w:val="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20" w:type="dxa"/>
            <w:gridSpan w:val="4"/>
          </w:tcPr>
          <w:p w:rsidR="002916AD" w:rsidRPr="004C45B6" w:rsidRDefault="00111C59" w:rsidP="009623F4">
            <w:pPr>
              <w:ind w:left="204"/>
              <w:rPr>
                <w:sz w:val="24"/>
                <w:szCs w:val="24"/>
              </w:rPr>
            </w:pPr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 xml:space="preserve">Bu </w:t>
            </w:r>
            <w:proofErr w:type="spellStart"/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>derssadeceyüzyüzeeğitimşeklindeyürütülmektedir</w:t>
            </w:r>
            <w:proofErr w:type="spellEnd"/>
            <w:r w:rsidRPr="004C45B6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6127E" w:rsidTr="00DF31A9">
        <w:trPr>
          <w:trHeight w:hRule="exact" w:val="5057"/>
          <w:jc w:val="center"/>
        </w:trPr>
        <w:tc>
          <w:tcPr>
            <w:tcW w:w="2586" w:type="dxa"/>
            <w:shd w:val="clear" w:color="auto" w:fill="DEEAF6"/>
          </w:tcPr>
          <w:p w:rsidR="00A6127E" w:rsidRDefault="00A6127E" w:rsidP="000A475A">
            <w:pPr>
              <w:pStyle w:val="TableParagraph"/>
              <w:rPr>
                <w:b/>
              </w:rPr>
            </w:pPr>
          </w:p>
          <w:p w:rsidR="00A6127E" w:rsidRDefault="00A6127E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</w:p>
          <w:p w:rsidR="00A6127E" w:rsidRDefault="00A6127E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055" w:type="dxa"/>
            <w:gridSpan w:val="5"/>
          </w:tcPr>
          <w:tbl>
            <w:tblPr>
              <w:tblStyle w:val="TabloKlavuzu"/>
              <w:tblW w:w="81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945"/>
              <w:gridCol w:w="222"/>
            </w:tblGrid>
            <w:tr w:rsidR="00A6127E" w:rsidTr="00A6127E">
              <w:trPr>
                <w:trHeight w:val="555"/>
              </w:trPr>
              <w:tc>
                <w:tcPr>
                  <w:tcW w:w="0" w:type="auto"/>
                </w:tcPr>
                <w:tbl>
                  <w:tblPr>
                    <w:tblStyle w:val="TabloKlavuzu"/>
                    <w:tblW w:w="772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49"/>
                    <w:gridCol w:w="6680"/>
                  </w:tblGrid>
                  <w:tr w:rsidR="00C77F3B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1.Hafta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KorumaPrensipleri</w:t>
                        </w:r>
                        <w:proofErr w:type="spellEnd"/>
                      </w:p>
                    </w:tc>
                  </w:tr>
                  <w:tr w:rsidR="00C77F3B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2.Hafta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AkımveGerilimTrafoları</w:t>
                        </w:r>
                        <w:proofErr w:type="spellEnd"/>
                      </w:p>
                    </w:tc>
                  </w:tr>
                  <w:tr w:rsidR="00C77F3B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3.Hafta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Aşırıakım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diferansiyelveempedanskorumasistemleri</w:t>
                        </w:r>
                        <w:proofErr w:type="spellEnd"/>
                      </w:p>
                    </w:tc>
                  </w:tr>
                  <w:tr w:rsidR="00C77F3B" w:rsidTr="003879AC">
                    <w:trPr>
                      <w:trHeight w:val="511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4.Hafta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Transformatör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generatörve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hat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korumasistemleri</w:t>
                        </w:r>
                        <w:proofErr w:type="spellEnd"/>
                      </w:p>
                    </w:tc>
                  </w:tr>
                  <w:tr w:rsidR="00C77F3B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5.Hafta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Transformatör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generatörve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hat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korumasistemleri</w:t>
                        </w:r>
                        <w:proofErr w:type="spellEnd"/>
                      </w:p>
                    </w:tc>
                  </w:tr>
                  <w:tr w:rsidR="00C77F3B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6.Hafta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Güçsistemlerininişletilmesiveyönetimi</w:t>
                        </w:r>
                        <w:proofErr w:type="spellEnd"/>
                      </w:p>
                    </w:tc>
                  </w:tr>
                  <w:tr w:rsidR="00C77F3B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C77F3B" w:rsidRPr="004C45B6" w:rsidRDefault="00C77F3B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7.Hafta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C77F3B" w:rsidRPr="004C45B6" w:rsidRDefault="006E538E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Güçsistemlerininişletilmesiveyönetimi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8.Hafta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3A7078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Ara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Sınav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Güçsistemlerininbilgisayarlakontrolü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9.Hafta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Güçsistemlerininbilgisayarlakontrolü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10.Hafta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Güçsistemlerindeveriiletişimiihtiyacı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511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11.Hafta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Uzaktanokuma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işletim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koruma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kontrolveyönetim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12.Hafta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Uzaktanokuma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işletim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koruma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kontrolveyönetim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298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13.Hafta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Uzaktanokuma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işletim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koruma</w:t>
                        </w:r>
                        <w:proofErr w:type="spellEnd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 xml:space="preserve">, </w:t>
                        </w: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kontrolveyönetim</w:t>
                        </w:r>
                        <w:proofErr w:type="spellEnd"/>
                      </w:p>
                    </w:tc>
                  </w:tr>
                  <w:tr w:rsidR="003879AC" w:rsidTr="003879AC">
                    <w:trPr>
                      <w:trHeight w:val="511"/>
                    </w:trPr>
                    <w:tc>
                      <w:tcPr>
                        <w:tcW w:w="1049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r w:rsidRPr="004C45B6">
                          <w:rPr>
                            <w:sz w:val="24"/>
                            <w:szCs w:val="24"/>
                          </w:rPr>
                          <w:t>14.Hafta</w:t>
                        </w:r>
                      </w:p>
                    </w:tc>
                    <w:tc>
                      <w:tcPr>
                        <w:tcW w:w="6680" w:type="dxa"/>
                      </w:tcPr>
                      <w:p w:rsidR="003879AC" w:rsidRPr="004C45B6" w:rsidRDefault="003879AC" w:rsidP="00C77F3B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 w:rsidRPr="006E538E">
                          <w:rPr>
                            <w:color w:val="000000"/>
                            <w:sz w:val="24"/>
                            <w:szCs w:val="24"/>
                            <w:shd w:val="clear" w:color="auto" w:fill="FFFFFF"/>
                          </w:rPr>
                          <w:t>Güçsistemleriuygulamalarıiçinhaberleşmeortamları</w:t>
                        </w:r>
                        <w:proofErr w:type="spellEnd"/>
                      </w:p>
                    </w:tc>
                  </w:tr>
                </w:tbl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Pr="00245F21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571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Pr="00245F21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Pr="00245F21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/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Pr="00245F21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Pr="00245F21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324"/>
              </w:trPr>
              <w:tc>
                <w:tcPr>
                  <w:tcW w:w="0" w:type="auto"/>
                </w:tcPr>
                <w:p w:rsidR="00A6127E" w:rsidRDefault="00A6127E" w:rsidP="00A6127E"/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A6127E" w:rsidTr="00A6127E">
              <w:trPr>
                <w:trHeight w:val="277"/>
              </w:trPr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0" w:type="auto"/>
                </w:tcPr>
                <w:p w:rsidR="00A6127E" w:rsidRDefault="00A6127E" w:rsidP="00A6127E">
                  <w:pPr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A6127E" w:rsidRDefault="00A6127E" w:rsidP="000A475A"/>
        </w:tc>
      </w:tr>
      <w:tr w:rsidR="002916AD" w:rsidTr="00DF31A9">
        <w:trPr>
          <w:trHeight w:hRule="exact" w:val="2310"/>
          <w:jc w:val="center"/>
        </w:trPr>
        <w:tc>
          <w:tcPr>
            <w:tcW w:w="4421" w:type="dxa"/>
            <w:gridSpan w:val="2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20" w:type="dxa"/>
            <w:gridSpan w:val="4"/>
          </w:tcPr>
          <w:p w:rsidR="00A6127E" w:rsidRDefault="00A6127E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A6127E" w:rsidRDefault="00A6127E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0F53E8" w:rsidRDefault="002916AD" w:rsidP="0037604E">
            <w:pPr>
              <w:pStyle w:val="TableParagraph"/>
              <w:spacing w:line="276" w:lineRule="auto"/>
              <w:ind w:left="373" w:right="3430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2916AD" w:rsidRDefault="002916AD" w:rsidP="0037604E">
            <w:pPr>
              <w:pStyle w:val="TableParagraph"/>
              <w:spacing w:line="276" w:lineRule="auto"/>
              <w:ind w:left="373" w:right="3430" w:hanging="142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0F53E8" w:rsidRDefault="002916AD" w:rsidP="0037604E">
            <w:pPr>
              <w:pStyle w:val="TableParagraph"/>
              <w:spacing w:before="7" w:line="276" w:lineRule="auto"/>
              <w:ind w:left="373" w:right="2148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0F53E8" w:rsidRDefault="002916AD" w:rsidP="0037604E">
            <w:pPr>
              <w:pStyle w:val="TableParagraph"/>
              <w:spacing w:before="7" w:line="276" w:lineRule="auto"/>
              <w:ind w:left="373" w:right="2148" w:hanging="142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37604E">
            <w:pPr>
              <w:pStyle w:val="TableParagraph"/>
              <w:spacing w:before="7" w:line="276" w:lineRule="auto"/>
              <w:ind w:left="373" w:right="2148" w:hanging="142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DF31A9">
        <w:trPr>
          <w:trHeight w:hRule="exact" w:val="709"/>
          <w:jc w:val="center"/>
        </w:trPr>
        <w:tc>
          <w:tcPr>
            <w:tcW w:w="4421" w:type="dxa"/>
            <w:gridSpan w:val="2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7" w:type="dxa"/>
            <w:vMerge w:val="restart"/>
          </w:tcPr>
          <w:p w:rsidR="002916AD" w:rsidRDefault="002916AD" w:rsidP="000A475A"/>
        </w:tc>
      </w:tr>
      <w:tr w:rsidR="002916AD" w:rsidTr="00DF31A9">
        <w:trPr>
          <w:trHeight w:hRule="exact" w:val="259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3879AC" w:rsidP="000A475A">
            <w:r>
              <w:t>3</w:t>
            </w:r>
            <w:r w:rsidR="008B76CE">
              <w:t>4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245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6E538E" w:rsidP="000A475A">
            <w:r>
              <w:t>1</w:t>
            </w:r>
          </w:p>
        </w:tc>
        <w:tc>
          <w:tcPr>
            <w:tcW w:w="1129" w:type="dxa"/>
          </w:tcPr>
          <w:p w:rsidR="002916AD" w:rsidRDefault="003879AC" w:rsidP="000A475A">
            <w:r>
              <w:t>13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259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257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259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257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E538E" w:rsidP="000A475A">
            <w:r>
              <w:t>1</w:t>
            </w:r>
          </w:p>
        </w:tc>
        <w:tc>
          <w:tcPr>
            <w:tcW w:w="1129" w:type="dxa"/>
          </w:tcPr>
          <w:p w:rsidR="002916AD" w:rsidRDefault="003879AC" w:rsidP="000A475A">
            <w:r>
              <w:t>13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701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3E1A0B" w:rsidP="000A475A">
            <w:r>
              <w:t>6</w:t>
            </w:r>
            <w:r w:rsidR="006B22B3"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  <w:tr w:rsidR="002916AD" w:rsidTr="00DF31A9">
        <w:trPr>
          <w:trHeight w:hRule="exact" w:val="480"/>
          <w:jc w:val="center"/>
        </w:trPr>
        <w:tc>
          <w:tcPr>
            <w:tcW w:w="4421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3E1A0B" w:rsidP="000A475A">
            <w:r>
              <w:t>4</w:t>
            </w:r>
            <w:bookmarkStart w:id="0" w:name="_GoBack"/>
            <w:bookmarkEnd w:id="0"/>
            <w:r w:rsidR="006B22B3">
              <w:t>0</w:t>
            </w:r>
          </w:p>
        </w:tc>
        <w:tc>
          <w:tcPr>
            <w:tcW w:w="1527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3"/>
        <w:gridCol w:w="75"/>
        <w:gridCol w:w="655"/>
        <w:gridCol w:w="225"/>
        <w:gridCol w:w="2768"/>
        <w:gridCol w:w="396"/>
        <w:gridCol w:w="187"/>
        <w:gridCol w:w="225"/>
        <w:gridCol w:w="140"/>
        <w:gridCol w:w="74"/>
        <w:gridCol w:w="174"/>
        <w:gridCol w:w="185"/>
        <w:gridCol w:w="205"/>
        <w:gridCol w:w="56"/>
        <w:gridCol w:w="1264"/>
      </w:tblGrid>
      <w:tr w:rsidR="002916AD" w:rsidTr="003879AC">
        <w:trPr>
          <w:trHeight w:hRule="exact" w:val="266"/>
        </w:trPr>
        <w:tc>
          <w:tcPr>
            <w:tcW w:w="1350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40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866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54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840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3879AC">
        <w:trPr>
          <w:trHeight w:hRule="exact" w:val="848"/>
        </w:trPr>
        <w:tc>
          <w:tcPr>
            <w:tcW w:w="1350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9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22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3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695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AC1169" w:rsidP="000A475A">
            <w:r>
              <w:t>14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3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42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AC1169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AC1169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AC1169" w:rsidP="000A475A">
            <w:r>
              <w:t>14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28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AC1169" w:rsidP="000A475A">
            <w:r>
              <w:t>14</w:t>
            </w:r>
          </w:p>
        </w:tc>
        <w:tc>
          <w:tcPr>
            <w:tcW w:w="383" w:type="pct"/>
            <w:gridSpan w:val="5"/>
          </w:tcPr>
          <w:p w:rsidR="002916AD" w:rsidRDefault="00AC1169" w:rsidP="000A475A">
            <w:r>
              <w:t>1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14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AC1169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AC1169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AC1169" w:rsidP="000A475A">
            <w:r>
              <w:t>2</w:t>
            </w:r>
          </w:p>
        </w:tc>
        <w:tc>
          <w:tcPr>
            <w:tcW w:w="383" w:type="pct"/>
            <w:gridSpan w:val="5"/>
          </w:tcPr>
          <w:p w:rsidR="002916AD" w:rsidRDefault="00AC1169" w:rsidP="000A475A">
            <w:r>
              <w:t>4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6B22B3">
            <w:r>
              <w:t>8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383" w:type="pct"/>
            <w:gridSpan w:val="5"/>
          </w:tcPr>
          <w:p w:rsidR="002916AD" w:rsidRDefault="00373B48" w:rsidP="000A475A">
            <w:r>
              <w:t>4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373B48" w:rsidP="000A475A">
            <w:r>
              <w:t>8</w:t>
            </w:r>
          </w:p>
        </w:tc>
      </w:tr>
      <w:tr w:rsidR="002916AD" w:rsidTr="003879AC">
        <w:trPr>
          <w:trHeight w:hRule="exact" w:val="301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100</w:t>
            </w:r>
          </w:p>
        </w:tc>
      </w:tr>
      <w:tr w:rsidR="002916AD" w:rsidTr="003879AC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25</w:t>
            </w:r>
          </w:p>
        </w:tc>
      </w:tr>
      <w:tr w:rsidR="002916AD" w:rsidTr="003879AC">
        <w:trPr>
          <w:trHeight w:hRule="exact" w:val="31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522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383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AC1169" w:rsidP="000A475A">
            <w:r>
              <w:t>4</w:t>
            </w:r>
          </w:p>
        </w:tc>
      </w:tr>
      <w:tr w:rsidR="002916AD" w:rsidTr="003879AC">
        <w:trPr>
          <w:trHeight w:hRule="exact" w:val="480"/>
        </w:trPr>
        <w:tc>
          <w:tcPr>
            <w:tcW w:w="1350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41" w:type="pct"/>
            <w:vMerge w:val="restart"/>
          </w:tcPr>
          <w:p w:rsidR="002916AD" w:rsidRDefault="002916AD" w:rsidP="000A475A"/>
        </w:tc>
        <w:tc>
          <w:tcPr>
            <w:tcW w:w="484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1845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24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8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27" w:type="pct"/>
            <w:gridSpan w:val="2"/>
            <w:vMerge w:val="restart"/>
          </w:tcPr>
          <w:p w:rsidR="002916AD" w:rsidRDefault="002916AD" w:rsidP="000A475A"/>
        </w:tc>
      </w:tr>
      <w:tr w:rsidR="002916AD" w:rsidTr="003879AC">
        <w:trPr>
          <w:trHeight w:hRule="exact" w:val="1589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3879AC">
        <w:trPr>
          <w:trHeight w:hRule="exact" w:val="1414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3879AC">
        <w:trPr>
          <w:trHeight w:hRule="exact" w:val="1846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3879AC">
        <w:trPr>
          <w:trHeight w:hRule="exact" w:val="1985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45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3879AC">
        <w:trPr>
          <w:trHeight w:hRule="exact" w:val="126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45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3879AC">
        <w:trPr>
          <w:trHeight w:hRule="exact" w:val="101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84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45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3208DE" w:rsidTr="003879AC">
        <w:trPr>
          <w:trHeight w:hRule="exact" w:val="714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3879AC">
        <w:trPr>
          <w:trHeight w:hRule="exact" w:val="969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3879AC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3879AC">
        <w:trPr>
          <w:trHeight w:hRule="exact" w:val="993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3879AC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84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1845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3208DE" w:rsidP="003208DE"/>
        </w:tc>
        <w:tc>
          <w:tcPr>
            <w:tcW w:w="113" w:type="pct"/>
          </w:tcPr>
          <w:p w:rsidR="003208DE" w:rsidRDefault="006B22B3" w:rsidP="003208DE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3879AC">
        <w:trPr>
          <w:trHeight w:hRule="exact" w:val="1219"/>
        </w:trPr>
        <w:tc>
          <w:tcPr>
            <w:tcW w:w="1350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50" w:type="pct"/>
            <w:gridSpan w:val="14"/>
          </w:tcPr>
          <w:p w:rsidR="00DF31A9" w:rsidRDefault="00DF31A9" w:rsidP="00DF31A9">
            <w:pPr>
              <w:pStyle w:val="TableParagraph"/>
              <w:tabs>
                <w:tab w:val="left" w:pos="1170"/>
              </w:tabs>
              <w:spacing w:before="131"/>
              <w:ind w:left="27" w:right="-67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>
              <w:rPr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</w:rPr>
              <w:t>RamazanBAYINDIR,bayindir@gazi.edu.tr</w:t>
            </w:r>
            <w:proofErr w:type="spellEnd"/>
          </w:p>
          <w:p w:rsidR="00DF31A9" w:rsidRDefault="00DF31A9" w:rsidP="00DF31A9">
            <w:pPr>
              <w:pStyle w:val="TableParagraph"/>
              <w:spacing w:before="131"/>
              <w:ind w:left="27" w:right="217"/>
              <w:rPr>
                <w:sz w:val="20"/>
              </w:rPr>
            </w:pPr>
            <w:r>
              <w:rPr>
                <w:sz w:val="20"/>
              </w:rPr>
              <w:t>2.</w:t>
            </w:r>
            <w:r w:rsidR="003879AC">
              <w:rPr>
                <w:color w:val="000000"/>
                <w:sz w:val="20"/>
                <w:szCs w:val="20"/>
              </w:rPr>
              <w:t>Prof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Dr.Erdal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IRMAK, irmak@gazi.edu.tr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4E7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42297"/>
    <w:multiLevelType w:val="hybridMultilevel"/>
    <w:tmpl w:val="871E12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4E3D2D9D"/>
    <w:multiLevelType w:val="hybridMultilevel"/>
    <w:tmpl w:val="45542B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A31D5"/>
    <w:multiLevelType w:val="hybridMultilevel"/>
    <w:tmpl w:val="B5C610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35EB7"/>
    <w:multiLevelType w:val="hybridMultilevel"/>
    <w:tmpl w:val="74AED8A0"/>
    <w:lvl w:ilvl="0" w:tplc="452E788E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>
    <w:nsid w:val="77653091"/>
    <w:multiLevelType w:val="hybridMultilevel"/>
    <w:tmpl w:val="45D0B5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916AD"/>
    <w:rsid w:val="000E11EA"/>
    <w:rsid w:val="000E6EDE"/>
    <w:rsid w:val="000F53E8"/>
    <w:rsid w:val="00111C59"/>
    <w:rsid w:val="002916AD"/>
    <w:rsid w:val="002C22DD"/>
    <w:rsid w:val="003208DE"/>
    <w:rsid w:val="00322A7C"/>
    <w:rsid w:val="00373B48"/>
    <w:rsid w:val="0037604E"/>
    <w:rsid w:val="003879AC"/>
    <w:rsid w:val="003E1A0B"/>
    <w:rsid w:val="00484E72"/>
    <w:rsid w:val="004C45B6"/>
    <w:rsid w:val="004E7448"/>
    <w:rsid w:val="005C218A"/>
    <w:rsid w:val="005D1CCA"/>
    <w:rsid w:val="006B22B3"/>
    <w:rsid w:val="006E538E"/>
    <w:rsid w:val="008B76CE"/>
    <w:rsid w:val="008B7B34"/>
    <w:rsid w:val="008E6BBF"/>
    <w:rsid w:val="009623F4"/>
    <w:rsid w:val="00A1736D"/>
    <w:rsid w:val="00A4256A"/>
    <w:rsid w:val="00A6127E"/>
    <w:rsid w:val="00AC1169"/>
    <w:rsid w:val="00BA3139"/>
    <w:rsid w:val="00C33879"/>
    <w:rsid w:val="00C77F3B"/>
    <w:rsid w:val="00CD6BE7"/>
    <w:rsid w:val="00DC406F"/>
    <w:rsid w:val="00DF31A9"/>
    <w:rsid w:val="00F72785"/>
    <w:rsid w:val="00F77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  <w:style w:type="table" w:styleId="TabloKlavuzu">
    <w:name w:val="Table Grid"/>
    <w:basedOn w:val="NormalTablo"/>
    <w:uiPriority w:val="39"/>
    <w:rsid w:val="00A61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  <w:style w:type="table" w:styleId="TabloKlavuzu">
    <w:name w:val="Table Grid"/>
    <w:basedOn w:val="NormalTablo"/>
    <w:uiPriority w:val="39"/>
    <w:rsid w:val="00A61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151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23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2063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1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1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8951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6937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2297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7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10</cp:revision>
  <dcterms:created xsi:type="dcterms:W3CDTF">2018-07-12T13:18:00Z</dcterms:created>
  <dcterms:modified xsi:type="dcterms:W3CDTF">2019-07-23T12:33:00Z</dcterms:modified>
</cp:coreProperties>
</file>